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21178" w:rsidRDefault="00821178" w:rsidP="00821178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Le départ d’un être cher</w:t>
      </w:r>
      <w:r w:rsidR="00AA7B55">
        <w:rPr>
          <w:rFonts w:ascii="Comic Sans MS" w:hAnsi="Comic Sans MS"/>
          <w:color w:val="000000" w:themeColor="text1"/>
          <w:sz w:val="28"/>
          <w:szCs w:val="28"/>
        </w:rPr>
        <w:t xml:space="preserve"> a laissé</w:t>
      </w:r>
    </w:p>
    <w:p w:rsidR="00821178" w:rsidRDefault="00821178" w:rsidP="00821178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un</w:t>
      </w:r>
      <w:r w:rsidR="00AA7B55">
        <w:rPr>
          <w:rFonts w:ascii="Comic Sans MS" w:hAnsi="Comic Sans MS"/>
          <w:color w:val="000000" w:themeColor="text1"/>
          <w:sz w:val="28"/>
          <w:szCs w:val="28"/>
        </w:rPr>
        <w:t xml:space="preserve"> grand vide pour toujours dans v</w:t>
      </w:r>
      <w:r>
        <w:rPr>
          <w:rFonts w:ascii="Comic Sans MS" w:hAnsi="Comic Sans MS"/>
          <w:color w:val="000000" w:themeColor="text1"/>
          <w:sz w:val="28"/>
          <w:szCs w:val="28"/>
        </w:rPr>
        <w:t>os vies…</w:t>
      </w:r>
    </w:p>
    <w:p w:rsidR="00821178" w:rsidRDefault="00821178"/>
    <w:p w:rsidR="00545B94" w:rsidRDefault="00545B94"/>
    <w:p w:rsidR="00FB15AF" w:rsidRDefault="00821178" w:rsidP="005A2E7B">
      <w:pPr>
        <w:jc w:val="center"/>
      </w:pPr>
      <w:r>
        <w:rPr>
          <w:noProof/>
          <w:lang w:eastAsia="fr-CA"/>
        </w:rPr>
        <w:drawing>
          <wp:inline distT="0" distB="0" distL="0" distR="0">
            <wp:extent cx="5486400" cy="4024446"/>
            <wp:effectExtent l="19050" t="0" r="0" b="0"/>
            <wp:docPr id="1" name="Image 1" descr="C:\Users\Francine\AppData\Local\Microsoft\Windows\Temporary Internet Files\Low\Content.IE5\WJQH0CPJ\MP9004308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\AppData\Local\Microsoft\Windows\Temporary Internet Files\Low\Content.IE5\WJQH0CPJ\MP90043085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7B" w:rsidRDefault="005A2E7B" w:rsidP="005A2E7B">
      <w:pPr>
        <w:jc w:val="center"/>
      </w:pPr>
    </w:p>
    <w:p w:rsidR="00545B94" w:rsidRDefault="00545B94" w:rsidP="005A2E7B">
      <w:pPr>
        <w:jc w:val="center"/>
      </w:pPr>
    </w:p>
    <w:p w:rsidR="00545B94" w:rsidRDefault="00545B94" w:rsidP="00545B94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Il faut garder espoir</w:t>
      </w:r>
      <w:r w:rsidR="00AA7B55">
        <w:rPr>
          <w:rFonts w:ascii="Comic Sans MS" w:hAnsi="Comic Sans MS"/>
          <w:color w:val="000000" w:themeColor="text1"/>
          <w:sz w:val="28"/>
          <w:szCs w:val="28"/>
        </w:rPr>
        <w:t>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qu’un jour</w:t>
      </w:r>
      <w:r w:rsidR="00AA7B55">
        <w:rPr>
          <w:rFonts w:ascii="Comic Sans MS" w:hAnsi="Comic Sans MS"/>
          <w:color w:val="000000" w:themeColor="text1"/>
          <w:sz w:val="28"/>
          <w:szCs w:val="28"/>
        </w:rPr>
        <w:t>,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vous</w:t>
      </w:r>
    </w:p>
    <w:p w:rsidR="00545B94" w:rsidRDefault="00545B94" w:rsidP="00545B94">
      <w:pPr>
        <w:jc w:val="center"/>
      </w:pP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soyez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à nouveau réunis.</w:t>
      </w:r>
    </w:p>
    <w:p w:rsidR="005A2E7B" w:rsidRDefault="005A2E7B" w:rsidP="005A2E7B">
      <w:pPr>
        <w:jc w:val="center"/>
      </w:pPr>
    </w:p>
    <w:sectPr w:rsidR="005A2E7B" w:rsidSect="00FB15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821178"/>
    <w:rsid w:val="000B5627"/>
    <w:rsid w:val="001D5388"/>
    <w:rsid w:val="00545B94"/>
    <w:rsid w:val="005A2E7B"/>
    <w:rsid w:val="006A67A4"/>
    <w:rsid w:val="00821178"/>
    <w:rsid w:val="00AA7B55"/>
    <w:rsid w:val="00BF03C9"/>
    <w:rsid w:val="00CB6239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c6"/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8</cp:revision>
  <dcterms:created xsi:type="dcterms:W3CDTF">2013-05-24T18:17:00Z</dcterms:created>
  <dcterms:modified xsi:type="dcterms:W3CDTF">2013-05-27T18:08:00Z</dcterms:modified>
</cp:coreProperties>
</file>