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0D6009" w:rsidRDefault="000D6009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6A5A27" w:rsidRDefault="006A5A27" w:rsidP="000D6009">
      <w:pPr>
        <w:jc w:val="center"/>
        <w:rPr>
          <w:b/>
          <w:color w:val="4F81BD" w:themeColor="accent1"/>
          <w:sz w:val="32"/>
          <w:szCs w:val="32"/>
        </w:rPr>
      </w:pPr>
    </w:p>
    <w:p w:rsidR="000D6009" w:rsidRPr="000D6009" w:rsidRDefault="000D6009" w:rsidP="000D6009">
      <w:pPr>
        <w:jc w:val="center"/>
        <w:rPr>
          <w:b/>
          <w:color w:val="4F81BD" w:themeColor="accent1"/>
          <w:sz w:val="32"/>
          <w:szCs w:val="32"/>
        </w:rPr>
      </w:pPr>
      <w:r w:rsidRPr="000D6009">
        <w:rPr>
          <w:b/>
          <w:color w:val="4F81BD" w:themeColor="accent1"/>
          <w:sz w:val="32"/>
          <w:szCs w:val="32"/>
        </w:rPr>
        <w:t>La mort n’est rien…</w:t>
      </w:r>
    </w:p>
    <w:p w:rsidR="000D6009" w:rsidRPr="000D6009" w:rsidRDefault="000D6009" w:rsidP="000D6009">
      <w:pPr>
        <w:jc w:val="center"/>
        <w:rPr>
          <w:b/>
          <w:color w:val="4F81BD" w:themeColor="accent1"/>
          <w:sz w:val="32"/>
          <w:szCs w:val="32"/>
        </w:rPr>
      </w:pPr>
      <w:r w:rsidRPr="000D6009">
        <w:rPr>
          <w:b/>
          <w:color w:val="4F81BD" w:themeColor="accent1"/>
          <w:sz w:val="32"/>
          <w:szCs w:val="32"/>
        </w:rPr>
        <w:t>Je ne serai jamais loin</w:t>
      </w:r>
      <w:r w:rsidR="00634EAA">
        <w:rPr>
          <w:b/>
          <w:color w:val="4F81BD" w:themeColor="accent1"/>
          <w:sz w:val="32"/>
          <w:szCs w:val="32"/>
        </w:rPr>
        <w:t>.</w:t>
      </w:r>
    </w:p>
    <w:p w:rsidR="000D6009" w:rsidRPr="000D6009" w:rsidRDefault="000D6009" w:rsidP="000D6009">
      <w:pPr>
        <w:jc w:val="center"/>
        <w:rPr>
          <w:b/>
          <w:color w:val="4F81BD" w:themeColor="accent1"/>
          <w:sz w:val="32"/>
          <w:szCs w:val="32"/>
        </w:rPr>
      </w:pPr>
      <w:r w:rsidRPr="000D6009">
        <w:rPr>
          <w:b/>
          <w:color w:val="4F81BD" w:themeColor="accent1"/>
          <w:sz w:val="32"/>
          <w:szCs w:val="32"/>
        </w:rPr>
        <w:t xml:space="preserve">Je serai toujours moi, tu seras toujours toi et </w:t>
      </w:r>
    </w:p>
    <w:p w:rsidR="000D6009" w:rsidRPr="000D6009" w:rsidRDefault="000D6009" w:rsidP="000D6009">
      <w:pPr>
        <w:jc w:val="center"/>
        <w:rPr>
          <w:b/>
          <w:color w:val="4F81BD" w:themeColor="accent1"/>
          <w:sz w:val="32"/>
          <w:szCs w:val="32"/>
        </w:rPr>
      </w:pPr>
      <w:r w:rsidRPr="000D6009">
        <w:rPr>
          <w:b/>
          <w:color w:val="4F81BD" w:themeColor="accent1"/>
          <w:sz w:val="32"/>
          <w:szCs w:val="32"/>
        </w:rPr>
        <w:t>ce que nous étions l’un pour l’autre le sera à jamais.</w:t>
      </w:r>
    </w:p>
    <w:sectPr w:rsidR="000D6009" w:rsidRPr="000D6009" w:rsidSect="000D6009">
      <w:headerReference w:type="even" r:id="rId6"/>
      <w:headerReference w:type="default" r:id="rId7"/>
      <w:headerReference w:type="first" r:id="rId8"/>
      <w:pgSz w:w="12240" w:h="15840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5FA" w:rsidRDefault="004205FA" w:rsidP="000D6009">
      <w:pPr>
        <w:spacing w:after="0" w:line="240" w:lineRule="auto"/>
      </w:pPr>
      <w:r>
        <w:separator/>
      </w:r>
    </w:p>
  </w:endnote>
  <w:endnote w:type="continuationSeparator" w:id="0">
    <w:p w:rsidR="004205FA" w:rsidRDefault="004205FA" w:rsidP="000D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5FA" w:rsidRDefault="004205FA" w:rsidP="000D6009">
      <w:pPr>
        <w:spacing w:after="0" w:line="240" w:lineRule="auto"/>
      </w:pPr>
      <w:r>
        <w:separator/>
      </w:r>
    </w:p>
  </w:footnote>
  <w:footnote w:type="continuationSeparator" w:id="0">
    <w:p w:rsidR="004205FA" w:rsidRDefault="004205FA" w:rsidP="000D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09" w:rsidRDefault="002B6C2E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706880" o:spid="_x0000_s2050" type="#_x0000_t75" style="position:absolute;margin-left:0;margin-top:0;width:6in;height:9in;z-index:-251657216;mso-position-horizontal:center;mso-position-horizontal-relative:margin;mso-position-vertical:center;mso-position-vertical-relative:margin" o:allowincell="f">
          <v:imagedata r:id="rId1" o:title="IMAG009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09" w:rsidRDefault="002B6C2E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706881" o:spid="_x0000_s2051" type="#_x0000_t75" style="position:absolute;margin-left:0;margin-top:0;width:6in;height:9in;z-index:-251656192;mso-position-horizontal:center;mso-position-horizontal-relative:margin;mso-position-vertical:center;mso-position-vertical-relative:margin" o:allowincell="f">
          <v:imagedata r:id="rId1" o:title="IMAG0098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09" w:rsidRDefault="002B6C2E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706879" o:spid="_x0000_s2049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IMAG0098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9218">
      <o:colormenu v:ext="edit" fillcolor="none [195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D6009"/>
    <w:rsid w:val="000D6009"/>
    <w:rsid w:val="001A3054"/>
    <w:rsid w:val="001B6A2F"/>
    <w:rsid w:val="002B6C2E"/>
    <w:rsid w:val="004205FA"/>
    <w:rsid w:val="005B660B"/>
    <w:rsid w:val="00634EAA"/>
    <w:rsid w:val="006A5A27"/>
    <w:rsid w:val="00926F8E"/>
    <w:rsid w:val="009306FB"/>
    <w:rsid w:val="00AD72D1"/>
    <w:rsid w:val="00D2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F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D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D6009"/>
  </w:style>
  <w:style w:type="paragraph" w:styleId="Pieddepage">
    <w:name w:val="footer"/>
    <w:basedOn w:val="Normal"/>
    <w:link w:val="PieddepageCar"/>
    <w:uiPriority w:val="99"/>
    <w:semiHidden/>
    <w:unhideWhenUsed/>
    <w:rsid w:val="000D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D6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5</cp:revision>
  <dcterms:created xsi:type="dcterms:W3CDTF">2014-01-21T18:38:00Z</dcterms:created>
  <dcterms:modified xsi:type="dcterms:W3CDTF">2014-01-22T20:37:00Z</dcterms:modified>
</cp:coreProperties>
</file>